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bookmarkStart w:id="0" w:name="_GoBack"/>
      <w:bookmarkEnd w:id="0"/>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807406">
        <w:rPr>
          <w:rFonts w:cs="Arial"/>
          <w:b/>
          <w:lang w:val="es-ES_tradnl"/>
        </w:rPr>
        <w:t xml:space="preserve"> Las Palmas</w:t>
      </w:r>
      <w:r w:rsidRPr="003918CA">
        <w:rPr>
          <w:rFonts w:cs="Arial"/>
          <w:b/>
          <w:lang w:val="es-ES_tradnl"/>
        </w:rPr>
        <w:t xml:space="preserve"> (nº</w:t>
      </w:r>
      <w:r w:rsidR="00807406">
        <w:rPr>
          <w:rFonts w:cs="Arial"/>
          <w:b/>
          <w:lang w:val="es-ES_tradnl"/>
        </w:rPr>
        <w:t xml:space="preserve"> 32</w:t>
      </w:r>
      <w:r w:rsidRPr="003918CA">
        <w:rPr>
          <w:rFonts w:cs="Arial"/>
          <w:b/>
          <w:lang w:val="es-ES_tradnl"/>
        </w:rPr>
        <w:t xml:space="preserve"> y fecha</w:t>
      </w:r>
      <w:r w:rsidR="00DD2BB1">
        <w:rPr>
          <w:rFonts w:cs="Arial"/>
          <w:b/>
          <w:lang w:val="es-ES_tradnl"/>
        </w:rPr>
        <w:t xml:space="preserve"> 14/03/2018</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5550"/>
        <w:gridCol w:w="1418"/>
        <w:gridCol w:w="1134"/>
      </w:tblGrid>
      <w:tr w:rsidR="006C229A" w:rsidTr="006C229A">
        <w:trPr>
          <w:trHeight w:val="850"/>
        </w:trPr>
        <w:tc>
          <w:tcPr>
            <w:tcW w:w="8926" w:type="dxa"/>
            <w:gridSpan w:val="4"/>
          </w:tcPr>
          <w:p w:rsidR="006C229A" w:rsidRPr="006C229A" w:rsidRDefault="006C229A" w:rsidP="00DD2BB1">
            <w:pPr>
              <w:spacing w:before="120" w:line="276" w:lineRule="auto"/>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DD2BB1">
            <w:pPr>
              <w:spacing w:line="276" w:lineRule="auto"/>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DD2BB1">
            <w:pPr>
              <w:spacing w:before="60" w:after="60" w:line="276" w:lineRule="auto"/>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DD2BB1">
            <w:pPr>
              <w:spacing w:before="60" w:after="60" w:line="276" w:lineRule="auto"/>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145CAD">
            <w:pPr>
              <w:jc w:val="left"/>
              <w:rPr>
                <w:rFonts w:ascii="Calibri" w:hAnsi="Calibri" w:cs="Calibri"/>
                <w:b/>
                <w:i/>
                <w:sz w:val="16"/>
              </w:rPr>
            </w:pPr>
            <w:r w:rsidRPr="00EE0028">
              <w:rPr>
                <w:rFonts w:ascii="Calibri" w:hAnsi="Calibri" w:cs="Calibri"/>
                <w:b/>
                <w:i/>
                <w:sz w:val="16"/>
              </w:rPr>
              <w:t>Autorizo a la Cámara de Comercio de</w:t>
            </w:r>
            <w:r w:rsidR="00DD2BB1">
              <w:rPr>
                <w:rFonts w:ascii="Calibri" w:hAnsi="Calibri" w:cs="Calibri"/>
                <w:b/>
                <w:i/>
                <w:sz w:val="16"/>
              </w:rPr>
              <w:t xml:space="preserve"> </w:t>
            </w:r>
            <w:r w:rsidR="00BA6CC2">
              <w:rPr>
                <w:rFonts w:ascii="Calibri" w:hAnsi="Calibri" w:cs="Calibri"/>
                <w:b/>
                <w:i/>
                <w:sz w:val="16"/>
              </w:rPr>
              <w:t>Lanzarote y</w:t>
            </w:r>
            <w:r>
              <w:rPr>
                <w:rFonts w:ascii="Calibri" w:hAnsi="Calibri" w:cs="Calibri"/>
                <w:b/>
                <w:i/>
                <w:sz w:val="16"/>
              </w:rPr>
              <w:t xml:space="preserve">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0E98CE40"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anchorlock/>
                    </v:rect>
                  </w:pict>
                </mc:Fallback>
              </mc:AlternateContent>
            </w:r>
          </w:p>
        </w:tc>
        <w:tc>
          <w:tcPr>
            <w:tcW w:w="1134"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w14:anchorId="0E98CE40"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B8559D" w:rsidRDefault="00B8559D" w:rsidP="00B8559D">
                            <w:pPr>
                              <w:jc w:val="center"/>
                              <w:rPr>
                                <w:sz w:val="16"/>
                              </w:rPr>
                            </w:pPr>
                            <w:r w:rsidRPr="00B8559D">
                              <w:rPr>
                                <w:sz w:val="16"/>
                              </w:rPr>
                              <w:t>NO</w:t>
                            </w:r>
                          </w:p>
                        </w:txbxContent>
                      </v:textbox>
                      <w10:anchorlock/>
                    </v:rect>
                  </w:pict>
                </mc:Fallback>
              </mc:AlternateConten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EE0028">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790C30" w:rsidRPr="00790C30" w:rsidRDefault="00790C30" w:rsidP="00790C30">
            <w:pPr>
              <w:numPr>
                <w:ilvl w:val="0"/>
                <w:numId w:val="1"/>
              </w:numPr>
              <w:spacing w:before="60" w:after="60" w:line="276" w:lineRule="auto"/>
              <w:jc w:val="left"/>
              <w:rPr>
                <w:rFonts w:asciiTheme="minorHAnsi" w:hAnsiTheme="minorHAnsi" w:cstheme="minorHAnsi"/>
                <w:i/>
                <w:sz w:val="16"/>
                <w:szCs w:val="16"/>
                <w:lang w:val="es-ES_tradnl"/>
              </w:rPr>
            </w:pPr>
            <w:r w:rsidRPr="00EE0028">
              <w:rPr>
                <w:rFonts w:ascii="Calibri" w:hAnsi="Calibri" w:cs="Calibri"/>
                <w:i/>
                <w:sz w:val="16"/>
                <w:szCs w:val="16"/>
                <w:lang w:val="es-ES_tradnl"/>
              </w:rPr>
              <w:t xml:space="preserve">Certificado de la </w:t>
            </w:r>
            <w:r>
              <w:rPr>
                <w:rFonts w:ascii="Calibri" w:hAnsi="Calibri" w:cs="Calibri"/>
                <w:i/>
                <w:sz w:val="16"/>
                <w:szCs w:val="16"/>
                <w:lang w:val="es-ES_tradnl"/>
              </w:rPr>
              <w:t xml:space="preserve">Hacienda Canaria </w:t>
            </w:r>
            <w:r w:rsidRPr="00EE0028">
              <w:rPr>
                <w:rFonts w:ascii="Calibri" w:hAnsi="Calibri" w:cs="Calibri"/>
                <w:i/>
                <w:sz w:val="16"/>
                <w:szCs w:val="16"/>
                <w:lang w:val="es-ES_tradnl"/>
              </w:rPr>
              <w:t>de estar al día en sus obligaciones para obtener subvenciones públicas</w:t>
            </w:r>
          </w:p>
          <w:p w:rsidR="006C229A" w:rsidRPr="006C229A" w:rsidRDefault="006C229A" w:rsidP="00790C30">
            <w:pPr>
              <w:numPr>
                <w:ilvl w:val="0"/>
                <w:numId w:val="1"/>
              </w:numPr>
              <w:spacing w:before="60" w:after="60" w:line="276" w:lineRule="auto"/>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790C30">
            <w:pPr>
              <w:numPr>
                <w:ilvl w:val="0"/>
                <w:numId w:val="1"/>
              </w:numPr>
              <w:spacing w:before="60" w:after="60" w:line="276" w:lineRule="auto"/>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790C30">
            <w:pPr>
              <w:numPr>
                <w:ilvl w:val="0"/>
                <w:numId w:val="1"/>
              </w:numPr>
              <w:spacing w:before="60" w:after="60" w:line="276" w:lineRule="auto"/>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790C30">
            <w:pPr>
              <w:numPr>
                <w:ilvl w:val="0"/>
                <w:numId w:val="1"/>
              </w:numPr>
              <w:spacing w:line="276" w:lineRule="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790C30">
            <w:pPr>
              <w:numPr>
                <w:ilvl w:val="0"/>
                <w:numId w:val="1"/>
              </w:numPr>
              <w:spacing w:line="276" w:lineRule="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w:t>
            </w:r>
            <w:proofErr w:type="gramStart"/>
            <w:r w:rsidRPr="006C229A">
              <w:rPr>
                <w:rFonts w:asciiTheme="minorHAnsi" w:hAnsiTheme="minorHAnsi" w:cstheme="minorHAnsi"/>
                <w:i/>
                <w:sz w:val="16"/>
                <w:szCs w:val="16"/>
                <w:lang w:val="es-ES_tradnl"/>
              </w:rPr>
              <w:t>las mismas</w:t>
            </w:r>
            <w:proofErr w:type="gramEnd"/>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DD2BB1" w:rsidRDefault="00B2048A" w:rsidP="00911D34">
            <w:pPr>
              <w:rPr>
                <w:rFonts w:asciiTheme="minorHAnsi" w:hAnsiTheme="minorHAnsi" w:cstheme="minorHAnsi"/>
                <w:sz w:val="18"/>
                <w:szCs w:val="18"/>
              </w:rPr>
            </w:pPr>
            <w:r w:rsidRPr="00DD2BB1">
              <w:rPr>
                <w:rFonts w:asciiTheme="minorHAnsi" w:hAnsiTheme="minorHAnsi" w:cstheme="minorHAnsi"/>
                <w:sz w:val="18"/>
                <w:szCs w:val="18"/>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DD2BB1" w:rsidRDefault="00B2048A" w:rsidP="00911D34">
            <w:pPr>
              <w:rPr>
                <w:rFonts w:asciiTheme="minorHAnsi" w:hAnsiTheme="minorHAnsi" w:cstheme="minorHAnsi"/>
                <w:sz w:val="18"/>
                <w:szCs w:val="18"/>
              </w:rPr>
            </w:pPr>
            <w:r w:rsidRPr="00DD2BB1">
              <w:rPr>
                <w:rFonts w:asciiTheme="minorHAnsi" w:hAnsiTheme="minorHAnsi" w:cstheme="minorHAnsi"/>
                <w:sz w:val="18"/>
                <w:szCs w:val="18"/>
              </w:rPr>
              <w:t>Recibida por (nombre Completo):</w:t>
            </w:r>
          </w:p>
          <w:p w:rsidR="00DD2BB1" w:rsidRDefault="00DD2BB1" w:rsidP="00911D34">
            <w:pPr>
              <w:rPr>
                <w:rFonts w:asciiTheme="minorHAnsi" w:hAnsiTheme="minorHAnsi" w:cstheme="minorHAnsi"/>
                <w:sz w:val="18"/>
                <w:szCs w:val="18"/>
              </w:rPr>
            </w:pPr>
          </w:p>
          <w:p w:rsidR="00DD2BB1" w:rsidRPr="00DD2BB1" w:rsidRDefault="00DD2BB1" w:rsidP="00911D34">
            <w:pPr>
              <w:rPr>
                <w:rFonts w:asciiTheme="minorHAnsi" w:hAnsiTheme="minorHAnsi" w:cstheme="minorHAnsi"/>
                <w:sz w:val="18"/>
                <w:szCs w:val="18"/>
              </w:rPr>
            </w:pPr>
          </w:p>
          <w:p w:rsidR="00DD2BB1" w:rsidRPr="00DD2BB1" w:rsidRDefault="00DD2BB1" w:rsidP="00911D34">
            <w:pPr>
              <w:rPr>
                <w:rFonts w:asciiTheme="minorHAnsi" w:hAnsiTheme="minorHAnsi" w:cstheme="minorHAnsi"/>
                <w:sz w:val="18"/>
                <w:szCs w:val="18"/>
              </w:rPr>
            </w:pP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4B506C">
              <w:rPr>
                <w:rFonts w:asciiTheme="minorHAnsi" w:hAnsiTheme="minorHAnsi" w:cstheme="minorHAnsi"/>
                <w:sz w:val="16"/>
              </w:rPr>
            </w:r>
            <w:r w:rsidR="004B506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4B506C">
              <w:rPr>
                <w:rFonts w:asciiTheme="minorHAnsi" w:hAnsiTheme="minorHAnsi" w:cstheme="minorHAnsi"/>
                <w:sz w:val="16"/>
              </w:rPr>
            </w:r>
            <w:r w:rsidR="004B506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DD2BB1" w:rsidRDefault="00DD2BB1" w:rsidP="00B2048A">
      <w:pPr>
        <w:rPr>
          <w:sz w:val="2"/>
          <w:szCs w:val="2"/>
        </w:rPr>
      </w:pPr>
    </w:p>
    <w:p w:rsidR="00DD2BB1" w:rsidRDefault="00DD2BB1" w:rsidP="00B2048A">
      <w:pPr>
        <w:rPr>
          <w:sz w:val="2"/>
          <w:szCs w:val="2"/>
        </w:rPr>
      </w:pPr>
    </w:p>
    <w:p w:rsidR="00DD2BB1" w:rsidRDefault="00DD2BB1" w:rsidP="00B2048A">
      <w:pPr>
        <w:rPr>
          <w:sz w:val="2"/>
          <w:szCs w:val="2"/>
        </w:rPr>
      </w:pPr>
    </w:p>
    <w:p w:rsidR="00DD2BB1" w:rsidRDefault="00DD2BB1"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B506C">
              <w:rPr>
                <w:rFonts w:asciiTheme="minorHAnsi" w:hAnsiTheme="minorHAnsi" w:cstheme="minorHAnsi"/>
                <w:sz w:val="16"/>
              </w:rPr>
            </w:r>
            <w:r w:rsidR="004B506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B506C">
              <w:rPr>
                <w:rFonts w:asciiTheme="minorHAnsi" w:hAnsiTheme="minorHAnsi" w:cstheme="minorHAnsi"/>
                <w:sz w:val="16"/>
              </w:rPr>
            </w:r>
            <w:r w:rsidR="004B506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B506C">
              <w:rPr>
                <w:rFonts w:asciiTheme="minorHAnsi" w:hAnsiTheme="minorHAnsi" w:cstheme="minorHAnsi"/>
                <w:sz w:val="16"/>
              </w:rPr>
            </w:r>
            <w:r w:rsidR="004B506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B506C">
              <w:rPr>
                <w:rFonts w:asciiTheme="minorHAnsi" w:hAnsiTheme="minorHAnsi" w:cstheme="minorHAnsi"/>
                <w:sz w:val="16"/>
              </w:rPr>
            </w:r>
            <w:r w:rsidR="004B506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B506C">
              <w:rPr>
                <w:rFonts w:asciiTheme="minorHAnsi" w:hAnsiTheme="minorHAnsi" w:cstheme="minorHAnsi"/>
                <w:sz w:val="16"/>
              </w:rPr>
            </w:r>
            <w:r w:rsidR="004B506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B506C">
              <w:rPr>
                <w:rFonts w:asciiTheme="minorHAnsi" w:hAnsiTheme="minorHAnsi" w:cstheme="minorHAnsi"/>
                <w:sz w:val="16"/>
              </w:rPr>
            </w:r>
            <w:r w:rsidR="004B506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483D43">
        <w:tblPrEx>
          <w:shd w:val="clear" w:color="auto" w:fill="auto"/>
          <w:tblCellMar>
            <w:left w:w="70" w:type="dxa"/>
            <w:right w:w="70" w:type="dxa"/>
          </w:tblCellMar>
          <w:tblLook w:val="0000" w:firstRow="0" w:lastRow="0" w:firstColumn="0" w:lastColumn="0" w:noHBand="0" w:noVBand="0"/>
        </w:tblPrEx>
        <w:trPr>
          <w:trHeight w:val="2318"/>
        </w:trPr>
        <w:tc>
          <w:tcPr>
            <w:tcW w:w="9039" w:type="dxa"/>
            <w:gridSpan w:val="3"/>
          </w:tcPr>
          <w:p w:rsidR="00483D43" w:rsidRDefault="00483D43" w:rsidP="00483D43">
            <w:pPr>
              <w:jc w:val="center"/>
              <w:rPr>
                <w:b/>
                <w:sz w:val="16"/>
                <w:szCs w:val="16"/>
              </w:rPr>
            </w:pPr>
          </w:p>
          <w:p w:rsidR="00483D43" w:rsidRDefault="00483D43" w:rsidP="00483D43">
            <w:pPr>
              <w:jc w:val="center"/>
              <w:rPr>
                <w:rFonts w:asciiTheme="minorHAnsi" w:hAnsiTheme="minorHAnsi"/>
                <w:b/>
                <w:bCs w:val="0"/>
                <w:sz w:val="16"/>
                <w:szCs w:val="16"/>
              </w:rPr>
            </w:pPr>
            <w:r>
              <w:rPr>
                <w:b/>
                <w:sz w:val="16"/>
                <w:szCs w:val="16"/>
              </w:rPr>
              <w:t>INFORMACIÓN BÁSICA SOBRE PROTECCIÓN DE DATOS</w:t>
            </w:r>
          </w:p>
          <w:p w:rsidR="00483D43" w:rsidRDefault="00483D43" w:rsidP="00483D43">
            <w:pPr>
              <w:pStyle w:val="Prrafodelista"/>
              <w:widowControl/>
              <w:numPr>
                <w:ilvl w:val="0"/>
                <w:numId w:val="3"/>
              </w:numPr>
              <w:suppressAutoHyphens/>
              <w:autoSpaceDN w:val="0"/>
              <w:adjustRightInd/>
              <w:spacing w:after="160" w:line="276" w:lineRule="auto"/>
              <w:rPr>
                <w:rFonts w:asciiTheme="minorHAnsi" w:hAnsiTheme="minorHAnsi" w:cs="Calibri"/>
                <w:b/>
                <w:sz w:val="16"/>
                <w:szCs w:val="16"/>
              </w:rPr>
            </w:pPr>
            <w:r>
              <w:rPr>
                <w:rFonts w:cs="Calibri"/>
                <w:b/>
                <w:sz w:val="16"/>
                <w:szCs w:val="16"/>
              </w:rPr>
              <w:t xml:space="preserve">Responsable del tratamiento: </w:t>
            </w:r>
            <w:bookmarkStart w:id="2" w:name="OLE_LINK7"/>
            <w:bookmarkStart w:id="3" w:name="OLE_LINK8"/>
            <w:r>
              <w:rPr>
                <w:rFonts w:cs="Calibri"/>
                <w:b/>
                <w:sz w:val="16"/>
                <w:szCs w:val="16"/>
              </w:rPr>
              <w:t>CAMARA OFICIAL DE COMERCIO, INDUSTRIA Y NAVEGACIÓN DE LANZAROTE</w:t>
            </w:r>
            <w:bookmarkEnd w:id="2"/>
            <w:bookmarkEnd w:id="3"/>
          </w:p>
          <w:p w:rsidR="00483D43" w:rsidRDefault="00483D43" w:rsidP="00483D43">
            <w:pPr>
              <w:pStyle w:val="Prrafodelista"/>
              <w:widowControl/>
              <w:numPr>
                <w:ilvl w:val="0"/>
                <w:numId w:val="4"/>
              </w:numPr>
              <w:suppressAutoHyphens/>
              <w:autoSpaceDN w:val="0"/>
              <w:adjustRightInd/>
              <w:spacing w:after="160" w:line="276" w:lineRule="auto"/>
              <w:rPr>
                <w:rFonts w:cstheme="minorBidi"/>
                <w:sz w:val="16"/>
                <w:szCs w:val="16"/>
              </w:rPr>
            </w:pPr>
            <w:r>
              <w:rPr>
                <w:rFonts w:cs="Calibri"/>
                <w:sz w:val="16"/>
                <w:szCs w:val="16"/>
              </w:rPr>
              <w:t>Tratamos la información que nos facilita</w:t>
            </w:r>
            <w:r>
              <w:rPr>
                <w:rFonts w:cs="Arial"/>
                <w:i/>
                <w:iCs/>
                <w:sz w:val="14"/>
              </w:rPr>
              <w:t xml:space="preserve"> para el desarrollo del Programa Integral de Cualificación y Empleo con la finalidad de registrar a los participantes y que se pueda dar cumplimiento a las acciones Lanzarote PICE</w:t>
            </w:r>
            <w:r>
              <w:rPr>
                <w:sz w:val="16"/>
                <w:szCs w:val="16"/>
              </w:rPr>
              <w:t xml:space="preserve">. La base jurídica en la que se basa el tratamiento y las comunicaciones de los datos es la ejecución del servicio solicitado. Los destinatarios de la información son, además de la propia Cámara de Comercio, la Cámara de Comercio de España, Fondo Social Europeo y Ministerio de Empleo y Seguridad Social u otras </w:t>
            </w:r>
            <w:bookmarkStart w:id="4" w:name="_Hlk524423483"/>
            <w:r>
              <w:rPr>
                <w:sz w:val="16"/>
                <w:szCs w:val="16"/>
              </w:rPr>
              <w:t>Administraciones públicas que pudieran financiar la actividad o servicio, en el marco de las actuaciones de evaluación, verificación, inspección y control, y además pueden cederse los datos a otras entidades que actúen como Encargados del Tratamiento para poder llevar a cabo parte del servicio/programa solicitado.</w:t>
            </w:r>
          </w:p>
          <w:bookmarkEnd w:id="4"/>
          <w:p w:rsidR="00483D43" w:rsidRDefault="00483D43" w:rsidP="00483D43">
            <w:pPr>
              <w:pStyle w:val="Prrafodelista"/>
              <w:widowControl/>
              <w:numPr>
                <w:ilvl w:val="0"/>
                <w:numId w:val="4"/>
              </w:numPr>
              <w:suppressAutoHyphens/>
              <w:autoSpaceDN w:val="0"/>
              <w:adjustRightInd/>
              <w:spacing w:after="160" w:line="276" w:lineRule="auto"/>
              <w:rPr>
                <w:rFonts w:cs="Calibri"/>
                <w:sz w:val="16"/>
                <w:szCs w:val="16"/>
              </w:rPr>
            </w:pPr>
            <w:r>
              <w:rPr>
                <w:sz w:val="16"/>
                <w:szCs w:val="16"/>
              </w:rPr>
              <w:t>Usted</w:t>
            </w:r>
            <w:r>
              <w:rPr>
                <w:rFonts w:cs="Calibri"/>
                <w:sz w:val="16"/>
                <w:szCs w:val="16"/>
              </w:rPr>
              <w:t xml:space="preserve"> tiene derecho a acceder a sus datos personales, rectificar los datos inexactos o solicitar su supresión cuando los datos ya no sean necesarios, como se explica en la información adicional.</w:t>
            </w:r>
          </w:p>
          <w:p w:rsidR="00483D43" w:rsidRDefault="00483D43" w:rsidP="00483D43">
            <w:pPr>
              <w:pStyle w:val="Prrafodelista"/>
              <w:widowControl/>
              <w:numPr>
                <w:ilvl w:val="0"/>
                <w:numId w:val="4"/>
              </w:numPr>
              <w:suppressAutoHyphens/>
              <w:autoSpaceDN w:val="0"/>
              <w:adjustRightInd/>
              <w:spacing w:after="160" w:line="276" w:lineRule="auto"/>
              <w:rPr>
                <w:rFonts w:cs="Calibri"/>
                <w:sz w:val="16"/>
                <w:szCs w:val="16"/>
              </w:rPr>
            </w:pPr>
            <w:bookmarkStart w:id="5" w:name="OLE_LINK2"/>
            <w:r>
              <w:rPr>
                <w:sz w:val="16"/>
                <w:szCs w:val="16"/>
              </w:rPr>
              <w:t>Puede</w:t>
            </w:r>
            <w:r>
              <w:rPr>
                <w:rFonts w:cs="Calibri"/>
                <w:sz w:val="16"/>
                <w:szCs w:val="16"/>
              </w:rPr>
              <w:t xml:space="preserve"> consultar la información adicional detallada sobre protección de datos:</w:t>
            </w:r>
          </w:p>
          <w:p w:rsidR="00483D43" w:rsidRDefault="00483D43" w:rsidP="00483D43">
            <w:pPr>
              <w:pStyle w:val="Prrafodelista"/>
              <w:widowControl/>
              <w:numPr>
                <w:ilvl w:val="1"/>
                <w:numId w:val="4"/>
              </w:numPr>
              <w:suppressAutoHyphens/>
              <w:autoSpaceDN w:val="0"/>
              <w:adjustRightInd/>
              <w:spacing w:after="160" w:line="276" w:lineRule="auto"/>
              <w:rPr>
                <w:rFonts w:cs="Calibri"/>
                <w:sz w:val="16"/>
                <w:szCs w:val="16"/>
              </w:rPr>
            </w:pPr>
            <w:r>
              <w:rPr>
                <w:rFonts w:cs="Calibri"/>
                <w:sz w:val="16"/>
                <w:szCs w:val="16"/>
              </w:rPr>
              <w:t>Secretaría General de la Cámara</w:t>
            </w:r>
          </w:p>
          <w:p w:rsidR="00B2048A" w:rsidRPr="00483D43" w:rsidRDefault="00483D43" w:rsidP="00483D43">
            <w:pPr>
              <w:pStyle w:val="Prrafodelista"/>
              <w:widowControl/>
              <w:numPr>
                <w:ilvl w:val="1"/>
                <w:numId w:val="4"/>
              </w:numPr>
              <w:suppressAutoHyphens/>
              <w:autoSpaceDN w:val="0"/>
              <w:adjustRightInd/>
              <w:spacing w:after="160" w:line="276" w:lineRule="auto"/>
              <w:rPr>
                <w:rFonts w:cs="Calibri"/>
                <w:sz w:val="16"/>
                <w:szCs w:val="16"/>
              </w:rPr>
            </w:pPr>
            <w:r>
              <w:rPr>
                <w:rFonts w:cs="Calibri"/>
                <w:sz w:val="16"/>
                <w:szCs w:val="16"/>
              </w:rPr>
              <w:t>Como enlace en la Página Web de la entidad www.camaralanzarote.org</w:t>
            </w:r>
            <w:bookmarkEnd w:id="5"/>
          </w:p>
        </w:tc>
      </w:tr>
      <w:tr w:rsidR="00483D43" w:rsidRPr="006C229A" w:rsidTr="0069290F">
        <w:tblPrEx>
          <w:shd w:val="clear" w:color="auto" w:fill="auto"/>
          <w:tblCellMar>
            <w:left w:w="70" w:type="dxa"/>
            <w:right w:w="70" w:type="dxa"/>
          </w:tblCellMar>
          <w:tblLook w:val="0000" w:firstRow="0" w:lastRow="0" w:firstColumn="0" w:lastColumn="0" w:noHBand="0" w:noVBand="0"/>
        </w:tblPrEx>
        <w:trPr>
          <w:trHeight w:val="2317"/>
        </w:trPr>
        <w:tc>
          <w:tcPr>
            <w:tcW w:w="9039" w:type="dxa"/>
            <w:gridSpan w:val="3"/>
          </w:tcPr>
          <w:p w:rsidR="00483D43" w:rsidRDefault="00483D43" w:rsidP="00483D43">
            <w:pPr>
              <w:spacing w:before="120"/>
              <w:rPr>
                <w:rFonts w:asciiTheme="minorHAnsi" w:hAnsiTheme="minorHAnsi" w:cstheme="minorHAnsi"/>
                <w:sz w:val="16"/>
                <w:szCs w:val="16"/>
              </w:rPr>
            </w:pPr>
          </w:p>
          <w:p w:rsidR="00483D43" w:rsidRPr="006C229A" w:rsidRDefault="00483D43" w:rsidP="00483D43">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483D43" w:rsidRPr="006C229A" w:rsidRDefault="00483D43" w:rsidP="00483D43">
            <w:pPr>
              <w:rPr>
                <w:rFonts w:asciiTheme="minorHAnsi" w:hAnsiTheme="minorHAnsi" w:cstheme="minorHAnsi"/>
              </w:rPr>
            </w:pPr>
          </w:p>
          <w:p w:rsidR="00483D43" w:rsidRPr="006C229A" w:rsidRDefault="00483D43" w:rsidP="00483D43">
            <w:pPr>
              <w:rPr>
                <w:rFonts w:asciiTheme="minorHAnsi" w:hAnsiTheme="minorHAnsi" w:cstheme="minorHAnsi"/>
              </w:rPr>
            </w:pPr>
            <w:r w:rsidRPr="006C229A">
              <w:rPr>
                <w:rFonts w:asciiTheme="minorHAnsi" w:hAnsiTheme="minorHAnsi" w:cstheme="minorHAnsi"/>
              </w:rPr>
              <w:t xml:space="preserve">D/Dña. </w:t>
            </w:r>
            <w:r w:rsidRPr="006C229A">
              <w:rPr>
                <w:rFonts w:asciiTheme="minorHAnsi" w:hAnsiTheme="minorHAnsi" w:cstheme="minorHAnsi"/>
              </w:rPr>
              <w:fldChar w:fldCharType="begin">
                <w:ffData>
                  <w:name w:val="Texto19"/>
                  <w:enabled/>
                  <w:calcOnExit w:val="0"/>
                  <w:textInput/>
                </w:ffData>
              </w:fldChar>
            </w:r>
            <w:bookmarkStart w:id="6" w:name="Texto19"/>
            <w:r w:rsidRPr="006C229A">
              <w:rPr>
                <w:rFonts w:asciiTheme="minorHAnsi" w:hAnsiTheme="minorHAnsi" w:cstheme="minorHAnsi"/>
              </w:rPr>
              <w:instrText xml:space="preserve"> FORMTEXT </w:instrText>
            </w:r>
            <w:r w:rsidRPr="006C229A">
              <w:rPr>
                <w:rFonts w:asciiTheme="minorHAnsi" w:hAnsiTheme="minorHAnsi" w:cstheme="minorHAnsi"/>
              </w:rPr>
            </w:r>
            <w:r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rPr>
              <w:fldChar w:fldCharType="end"/>
            </w:r>
            <w:bookmarkEnd w:id="6"/>
          </w:p>
          <w:p w:rsidR="00483D43" w:rsidRDefault="00483D43" w:rsidP="00483D43">
            <w:pPr>
              <w:rPr>
                <w:rFonts w:asciiTheme="minorHAnsi" w:hAnsiTheme="minorHAnsi" w:cstheme="minorHAnsi"/>
              </w:rPr>
            </w:pPr>
          </w:p>
          <w:p w:rsidR="00483D43" w:rsidRDefault="00483D43" w:rsidP="00483D43">
            <w:pPr>
              <w:rPr>
                <w:rFonts w:asciiTheme="minorHAnsi" w:hAnsiTheme="minorHAnsi" w:cstheme="minorHAnsi"/>
              </w:rPr>
            </w:pPr>
          </w:p>
          <w:p w:rsidR="00483D43" w:rsidRPr="006C229A" w:rsidRDefault="00483D43" w:rsidP="00483D43">
            <w:pPr>
              <w:rPr>
                <w:rFonts w:asciiTheme="minorHAnsi" w:hAnsiTheme="minorHAnsi" w:cstheme="minorHAnsi"/>
              </w:rPr>
            </w:pPr>
          </w:p>
          <w:p w:rsidR="00483D43" w:rsidRPr="006C229A" w:rsidRDefault="00483D43" w:rsidP="00483D43">
            <w:pPr>
              <w:rPr>
                <w:rFonts w:asciiTheme="minorHAnsi" w:hAnsiTheme="minorHAnsi" w:cstheme="minorHAnsi"/>
              </w:rPr>
            </w:pPr>
          </w:p>
          <w:p w:rsidR="00483D43" w:rsidRDefault="00483D43" w:rsidP="00483D43">
            <w:pPr>
              <w:spacing w:before="120"/>
              <w:rPr>
                <w:rFonts w:asciiTheme="minorHAnsi" w:hAnsiTheme="minorHAnsi" w:cstheme="minorHAnsi"/>
                <w:sz w:val="16"/>
                <w:szCs w:val="16"/>
              </w:rPr>
            </w:pPr>
            <w:r w:rsidRPr="006C229A">
              <w:rPr>
                <w:rFonts w:asciiTheme="minorHAnsi" w:hAnsiTheme="minorHAnsi" w:cstheme="minorHAnsi"/>
              </w:rPr>
              <w:t>En</w:t>
            </w:r>
            <w:r>
              <w:rPr>
                <w:rFonts w:asciiTheme="minorHAnsi" w:hAnsiTheme="minorHAnsi" w:cstheme="minorHAnsi"/>
              </w:rPr>
              <w:t xml:space="preserve">                                 </w:t>
            </w:r>
            <w:proofErr w:type="gramStart"/>
            <w:r>
              <w:rPr>
                <w:rFonts w:asciiTheme="minorHAnsi" w:hAnsiTheme="minorHAnsi" w:cstheme="minorHAnsi"/>
              </w:rPr>
              <w:t xml:space="preserve"> </w:t>
            </w:r>
            <w:r w:rsidRPr="006C229A">
              <w:rPr>
                <w:rFonts w:asciiTheme="minorHAnsi" w:hAnsiTheme="minorHAnsi" w:cstheme="minorHAnsi"/>
              </w:rPr>
              <w:t xml:space="preserve"> ,</w:t>
            </w:r>
            <w:proofErr w:type="gramEnd"/>
            <w:r w:rsidRPr="006C229A">
              <w:rPr>
                <w:rFonts w:asciiTheme="minorHAnsi" w:hAnsiTheme="minorHAnsi" w:cstheme="minorHAnsi"/>
              </w:rPr>
              <w:t xml:space="preserve"> a </w:t>
            </w:r>
            <w:r w:rsidRPr="006C229A">
              <w:rPr>
                <w:rFonts w:asciiTheme="minorHAnsi" w:hAnsiTheme="minorHAnsi" w:cstheme="minorHAnsi"/>
              </w:rPr>
              <w:fldChar w:fldCharType="begin">
                <w:ffData>
                  <w:name w:val="Texto20"/>
                  <w:enabled/>
                  <w:calcOnExit w:val="0"/>
                  <w:textInput/>
                </w:ffData>
              </w:fldChar>
            </w:r>
            <w:bookmarkStart w:id="7" w:name="Texto20"/>
            <w:r w:rsidRPr="006C229A">
              <w:rPr>
                <w:rFonts w:asciiTheme="minorHAnsi" w:hAnsiTheme="minorHAnsi" w:cstheme="minorHAnsi"/>
              </w:rPr>
              <w:instrText xml:space="preserve"> FORMTEXT </w:instrText>
            </w:r>
            <w:r w:rsidRPr="006C229A">
              <w:rPr>
                <w:rFonts w:asciiTheme="minorHAnsi" w:hAnsiTheme="minorHAnsi" w:cstheme="minorHAnsi"/>
              </w:rPr>
            </w:r>
            <w:r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rPr>
              <w:fldChar w:fldCharType="end"/>
            </w:r>
            <w:bookmarkEnd w:id="7"/>
            <w:r w:rsidRPr="006C229A">
              <w:rPr>
                <w:rFonts w:asciiTheme="minorHAnsi" w:hAnsiTheme="minorHAnsi" w:cstheme="minorHAnsi"/>
              </w:rPr>
              <w:t xml:space="preserve"> </w:t>
            </w:r>
            <w:proofErr w:type="spellStart"/>
            <w:r w:rsidRPr="006C229A">
              <w:rPr>
                <w:rFonts w:asciiTheme="minorHAnsi" w:hAnsiTheme="minorHAnsi" w:cstheme="minorHAnsi"/>
              </w:rPr>
              <w:t>de</w:t>
            </w:r>
            <w:proofErr w:type="spellEnd"/>
            <w:r>
              <w:rPr>
                <w:rFonts w:asciiTheme="minorHAnsi" w:hAnsiTheme="minorHAnsi" w:cstheme="minorHAnsi"/>
              </w:rPr>
              <w:t xml:space="preserve">                    </w:t>
            </w:r>
            <w:r w:rsidRPr="006C229A">
              <w:rPr>
                <w:rFonts w:asciiTheme="minorHAnsi" w:hAnsiTheme="minorHAnsi" w:cstheme="minorHAnsi"/>
              </w:rPr>
              <w:t xml:space="preserve"> </w:t>
            </w:r>
            <w:proofErr w:type="spellStart"/>
            <w:r>
              <w:rPr>
                <w:rFonts w:asciiTheme="minorHAnsi" w:hAnsiTheme="minorHAnsi" w:cstheme="minorHAnsi"/>
              </w:rPr>
              <w:t>de</w:t>
            </w:r>
            <w:proofErr w:type="spellEnd"/>
            <w:r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Pr="006C229A">
              <w:rPr>
                <w:rFonts w:asciiTheme="minorHAnsi" w:hAnsiTheme="minorHAnsi" w:cstheme="minorHAnsi"/>
              </w:rPr>
            </w:r>
            <w:r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rPr>
              <w:fldChar w:fldCharType="end"/>
            </w:r>
          </w:p>
        </w:tc>
      </w:tr>
    </w:tbl>
    <w:p w:rsidR="00483D43" w:rsidRDefault="00483D43" w:rsidP="00483D43"/>
    <w:sectPr w:rsidR="00483D43" w:rsidSect="00790C30">
      <w:headerReference w:type="default" r:id="rId8"/>
      <w:footerReference w:type="default" r:id="rId9"/>
      <w:pgSz w:w="11906" w:h="16838"/>
      <w:pgMar w:top="1417" w:right="1701" w:bottom="993" w:left="1701" w:header="70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8BE" w:rsidRDefault="004F18BE" w:rsidP="0069290F">
      <w:pPr>
        <w:spacing w:line="240" w:lineRule="auto"/>
      </w:pPr>
      <w:r>
        <w:separator/>
      </w:r>
    </w:p>
  </w:endnote>
  <w:endnote w:type="continuationSeparator" w:id="0">
    <w:p w:rsidR="004F18BE" w:rsidRDefault="004F18BE" w:rsidP="0069290F">
      <w:pPr>
        <w:spacing w:line="240" w:lineRule="auto"/>
      </w:pPr>
      <w:r>
        <w:continuationSeparator/>
      </w:r>
    </w:p>
  </w:endnote>
  <w:endnote w:id="1">
    <w:p w:rsidR="006C229A" w:rsidRDefault="006C229A" w:rsidP="006C229A">
      <w:pPr>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367947"/>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0F3B26">
          <w:rPr>
            <w:noProof/>
          </w:rPr>
          <w:t>3</w:t>
        </w:r>
        <w:r>
          <w:fldChar w:fldCharType="end"/>
        </w:r>
      </w:p>
    </w:sdtContent>
  </w:sdt>
  <w:p w:rsidR="0069290F" w:rsidRDefault="00790C30" w:rsidP="00790C30">
    <w:pPr>
      <w:pStyle w:val="Piedepgina"/>
      <w:tabs>
        <w:tab w:val="clear" w:pos="4252"/>
        <w:tab w:val="clear" w:pos="8504"/>
        <w:tab w:val="left" w:pos="1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8BE" w:rsidRDefault="004F18BE" w:rsidP="0069290F">
      <w:pPr>
        <w:spacing w:line="240" w:lineRule="auto"/>
      </w:pPr>
      <w:r>
        <w:separator/>
      </w:r>
    </w:p>
  </w:footnote>
  <w:footnote w:type="continuationSeparator" w:id="0">
    <w:p w:rsidR="004F18BE" w:rsidRDefault="004F18BE"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F" w:rsidRDefault="00DD2BB1" w:rsidP="0072437E">
    <w:pPr>
      <w:pStyle w:val="Encabezado"/>
      <w:tabs>
        <w:tab w:val="center" w:pos="4686"/>
        <w:tab w:val="right" w:pos="9372"/>
      </w:tabs>
    </w:pPr>
    <w:r>
      <w:rPr>
        <w:noProof/>
      </w:rPr>
      <w:drawing>
        <wp:anchor distT="0" distB="0" distL="114300" distR="114300" simplePos="0" relativeHeight="251659264" behindDoc="0" locked="0" layoutInCell="1" allowOverlap="1" wp14:anchorId="16979AFB" wp14:editId="512143C8">
          <wp:simplePos x="0" y="0"/>
          <wp:positionH relativeFrom="column">
            <wp:posOffset>-342900</wp:posOffset>
          </wp:positionH>
          <wp:positionV relativeFrom="paragraph">
            <wp:posOffset>-200660</wp:posOffset>
          </wp:positionV>
          <wp:extent cx="6382385" cy="733425"/>
          <wp:effectExtent l="0" t="0" r="0" b="9525"/>
          <wp:wrapThrough wrapText="bothSides">
            <wp:wrapPolygon edited="0">
              <wp:start x="0" y="0"/>
              <wp:lineTo x="0" y="21319"/>
              <wp:lineTo x="21533" y="21319"/>
              <wp:lineTo x="21533" y="0"/>
              <wp:lineTo x="0" y="0"/>
            </wp:wrapPolygon>
          </wp:wrapThrough>
          <wp:docPr id="9" name="Imagen 9" descr="C:\Users\Empleo.CAMARA\AppData\Local\Microsoft\Windows\INetCacheContent.Word\Logos-pic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pleo.CAMARA\AppData\Local\Microsoft\Windows\INetCacheContent.Word\Logos-pice-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3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90F">
      <w:t xml:space="preserve">    </w:t>
    </w:r>
    <w:r w:rsidR="007243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3161F"/>
    <w:multiLevelType w:val="hybridMultilevel"/>
    <w:tmpl w:val="8F1CA7F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D567D"/>
    <w:multiLevelType w:val="hybridMultilevel"/>
    <w:tmpl w:val="7004EC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F3B26"/>
    <w:rsid w:val="00145CAD"/>
    <w:rsid w:val="00152CA6"/>
    <w:rsid w:val="00163419"/>
    <w:rsid w:val="001668DA"/>
    <w:rsid w:val="00180F6F"/>
    <w:rsid w:val="001A5189"/>
    <w:rsid w:val="001E53B8"/>
    <w:rsid w:val="00266362"/>
    <w:rsid w:val="00343085"/>
    <w:rsid w:val="00351349"/>
    <w:rsid w:val="00363AD2"/>
    <w:rsid w:val="003979B7"/>
    <w:rsid w:val="003A6A0D"/>
    <w:rsid w:val="003D169A"/>
    <w:rsid w:val="00423EA9"/>
    <w:rsid w:val="00476C07"/>
    <w:rsid w:val="00483D43"/>
    <w:rsid w:val="004B1448"/>
    <w:rsid w:val="004C14C8"/>
    <w:rsid w:val="004F18BE"/>
    <w:rsid w:val="0056010B"/>
    <w:rsid w:val="005A5544"/>
    <w:rsid w:val="005F14CC"/>
    <w:rsid w:val="00644FEF"/>
    <w:rsid w:val="006548F3"/>
    <w:rsid w:val="0066430E"/>
    <w:rsid w:val="0069290F"/>
    <w:rsid w:val="006B6155"/>
    <w:rsid w:val="006C229A"/>
    <w:rsid w:val="0072437E"/>
    <w:rsid w:val="007400C5"/>
    <w:rsid w:val="00790C30"/>
    <w:rsid w:val="008019AE"/>
    <w:rsid w:val="00807406"/>
    <w:rsid w:val="00837E7A"/>
    <w:rsid w:val="00870482"/>
    <w:rsid w:val="008D1153"/>
    <w:rsid w:val="008E298C"/>
    <w:rsid w:val="008F2CD3"/>
    <w:rsid w:val="009F42F4"/>
    <w:rsid w:val="00B2048A"/>
    <w:rsid w:val="00B8559D"/>
    <w:rsid w:val="00BA6CC2"/>
    <w:rsid w:val="00BD4B3C"/>
    <w:rsid w:val="00C57489"/>
    <w:rsid w:val="00CD2D2C"/>
    <w:rsid w:val="00D54D51"/>
    <w:rsid w:val="00D57AC6"/>
    <w:rsid w:val="00DD2BB1"/>
    <w:rsid w:val="00DD63CD"/>
    <w:rsid w:val="00E867D0"/>
    <w:rsid w:val="00EE0028"/>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B67E-8BB5-4281-BD49-3336E877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DIRECCION</cp:lastModifiedBy>
  <cp:revision>2</cp:revision>
  <cp:lastPrinted>2018-03-08T17:30:00Z</cp:lastPrinted>
  <dcterms:created xsi:type="dcterms:W3CDTF">2018-11-12T08:45:00Z</dcterms:created>
  <dcterms:modified xsi:type="dcterms:W3CDTF">2018-11-12T08:45:00Z</dcterms:modified>
</cp:coreProperties>
</file>